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4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47" w:rsidRPr="008F2861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0ECBA6">
            <wp:simplePos x="0" y="0"/>
            <wp:positionH relativeFrom="column">
              <wp:posOffset>118110</wp:posOffset>
            </wp:positionH>
            <wp:positionV relativeFrom="paragraph">
              <wp:posOffset>3810</wp:posOffset>
            </wp:positionV>
            <wp:extent cx="2181225" cy="25901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8F2861" w:rsidRDefault="008F2861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 хореографического искусства среди учащихся детских школ искусств «</w:t>
      </w:r>
      <w:proofErr w:type="spellStart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Афарин</w:t>
      </w:r>
      <w:proofErr w:type="spellEnd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E58" w:rsidRDefault="00F16E58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40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4" w:rsidRPr="008F2861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58" w:rsidRPr="001A4047" w:rsidRDefault="00F16E58" w:rsidP="00316AE5">
      <w:pPr>
        <w:spacing w:before="120" w:after="0" w:line="240" w:lineRule="auto"/>
        <w:ind w:left="3828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61">
        <w:rPr>
          <w:rFonts w:ascii="Times New Roman" w:hAnsi="Times New Roman" w:cs="Times New Roman"/>
          <w:sz w:val="28"/>
          <w:szCs w:val="28"/>
        </w:rPr>
        <w:t xml:space="preserve">В </w:t>
      </w:r>
      <w:r w:rsidR="001A4047" w:rsidRPr="008F2861">
        <w:rPr>
          <w:rFonts w:ascii="Times New Roman" w:hAnsi="Times New Roman" w:cs="Times New Roman"/>
          <w:sz w:val="28"/>
          <w:szCs w:val="28"/>
        </w:rPr>
        <w:t>апрел</w:t>
      </w:r>
      <w:r w:rsidR="001C7740">
        <w:rPr>
          <w:rFonts w:ascii="Times New Roman" w:hAnsi="Times New Roman" w:cs="Times New Roman"/>
          <w:sz w:val="28"/>
          <w:szCs w:val="28"/>
        </w:rPr>
        <w:t>е</w:t>
      </w:r>
      <w:r w:rsidR="001A4047" w:rsidRPr="008F2861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1C7740" w:rsidRPr="001C7740">
        <w:rPr>
          <w:rFonts w:ascii="Times New Roman" w:hAnsi="Times New Roman" w:cs="Times New Roman"/>
          <w:sz w:val="28"/>
          <w:szCs w:val="28"/>
        </w:rPr>
        <w:t>в республике пройдет заключительный этап Республиканского конкурса хореографического искусства среди учащихся детских школ искусств «</w:t>
      </w:r>
      <w:proofErr w:type="spellStart"/>
      <w:r w:rsidR="001C7740" w:rsidRPr="001C7740">
        <w:rPr>
          <w:rFonts w:ascii="Times New Roman" w:hAnsi="Times New Roman" w:cs="Times New Roman"/>
          <w:sz w:val="28"/>
          <w:szCs w:val="28"/>
        </w:rPr>
        <w:t>Афарин</w:t>
      </w:r>
      <w:proofErr w:type="spellEnd"/>
      <w:r w:rsidR="001C7740" w:rsidRPr="001C7740">
        <w:rPr>
          <w:rFonts w:ascii="Times New Roman" w:hAnsi="Times New Roman" w:cs="Times New Roman"/>
          <w:sz w:val="28"/>
          <w:szCs w:val="28"/>
        </w:rPr>
        <w:t>»</w:t>
      </w:r>
      <w:r w:rsidR="00316AE5" w:rsidRPr="00316AE5">
        <w:rPr>
          <w:rFonts w:ascii="Times New Roman" w:hAnsi="Times New Roman" w:cs="Times New Roman"/>
          <w:sz w:val="28"/>
          <w:szCs w:val="28"/>
        </w:rPr>
        <w:t xml:space="preserve"> </w:t>
      </w:r>
      <w:r w:rsidR="00316AE5" w:rsidRPr="008F2861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316AE5">
        <w:rPr>
          <w:rFonts w:ascii="Times New Roman" w:hAnsi="Times New Roman" w:cs="Times New Roman"/>
          <w:sz w:val="28"/>
          <w:szCs w:val="28"/>
        </w:rPr>
        <w:t>.</w:t>
      </w:r>
    </w:p>
    <w:p w:rsidR="001C7740" w:rsidRDefault="001C7740" w:rsidP="002572F4">
      <w:pPr>
        <w:spacing w:before="120"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740">
        <w:rPr>
          <w:rFonts w:ascii="Times New Roman" w:hAnsi="Times New Roman" w:cs="Times New Roman"/>
          <w:sz w:val="28"/>
          <w:szCs w:val="28"/>
        </w:rPr>
        <w:t>Творческое мероприятие направлено на выявление и поддержку одаренных детей, содействие развитию детского хореографического творчества Республики Башкортостан, ознакомление с новыми тенденциями в преподавании хореографии, вовлечение образовательных учреждений республики в широкую сферу культурной жизни Башкортостана.</w:t>
      </w:r>
    </w:p>
    <w:p w:rsidR="001C7740" w:rsidRDefault="001C7740" w:rsidP="008F286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два </w:t>
      </w:r>
      <w:r w:rsidRPr="00C620F6">
        <w:rPr>
          <w:rFonts w:ascii="Times New Roman" w:hAnsi="Times New Roman" w:cs="Times New Roman"/>
          <w:sz w:val="28"/>
          <w:szCs w:val="28"/>
        </w:rPr>
        <w:t>этапа</w:t>
      </w:r>
      <w:r w:rsidR="00C620F6" w:rsidRPr="00C620F6">
        <w:rPr>
          <w:rFonts w:ascii="Times New Roman" w:hAnsi="Times New Roman" w:cs="Times New Roman"/>
          <w:sz w:val="28"/>
          <w:szCs w:val="28"/>
        </w:rPr>
        <w:t xml:space="preserve"> по </w:t>
      </w:r>
      <w:r w:rsidR="00C620F6" w:rsidRPr="00C620F6">
        <w:rPr>
          <w:rFonts w:ascii="Times New Roman" w:hAnsi="Times New Roman" w:cs="Times New Roman"/>
          <w:sz w:val="28"/>
          <w:szCs w:val="28"/>
        </w:rPr>
        <w:t>номинация</w:t>
      </w:r>
      <w:r w:rsidR="00C620F6" w:rsidRPr="00C620F6">
        <w:rPr>
          <w:rFonts w:ascii="Times New Roman" w:hAnsi="Times New Roman" w:cs="Times New Roman"/>
          <w:sz w:val="28"/>
          <w:szCs w:val="28"/>
        </w:rPr>
        <w:t>м</w:t>
      </w:r>
      <w:r w:rsidR="00C620F6" w:rsidRPr="00C620F6">
        <w:rPr>
          <w:rFonts w:ascii="Times New Roman" w:hAnsi="Times New Roman" w:cs="Times New Roman"/>
          <w:sz w:val="28"/>
          <w:szCs w:val="28"/>
        </w:rPr>
        <w:t xml:space="preserve"> «Сольные исполнители» и «Ансамбли»</w:t>
      </w:r>
      <w:r w:rsidRPr="00C620F6">
        <w:rPr>
          <w:rFonts w:ascii="Times New Roman" w:hAnsi="Times New Roman" w:cs="Times New Roman"/>
          <w:sz w:val="28"/>
          <w:szCs w:val="28"/>
        </w:rPr>
        <w:t>. В отборочных этапах, которые проводились в детских хореографических школах и хореографических отделениях детских музыкальных школ и школ искусств Республики Башкортостан, приняли участие более 1500</w:t>
      </w:r>
      <w:r w:rsidR="00C620F6">
        <w:rPr>
          <w:rFonts w:ascii="Times New Roman" w:hAnsi="Times New Roman" w:cs="Times New Roman"/>
          <w:sz w:val="28"/>
          <w:szCs w:val="28"/>
        </w:rPr>
        <w:t> </w:t>
      </w:r>
      <w:r w:rsidRPr="00C620F6">
        <w:rPr>
          <w:rFonts w:ascii="Times New Roman" w:hAnsi="Times New Roman" w:cs="Times New Roman"/>
          <w:sz w:val="28"/>
          <w:szCs w:val="28"/>
        </w:rPr>
        <w:t>обучающихся. В финальном этапе за звание победителя будут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состязаться около 1000 человек. Юные танцовщики </w:t>
      </w:r>
      <w:r w:rsidR="0031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видеозаписях 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продемонстрируют экзерсисы классического и народного танцев, а также свои танцевальные программы.</w:t>
      </w:r>
    </w:p>
    <w:p w:rsidR="001C7740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40">
        <w:rPr>
          <w:rFonts w:ascii="Times New Roman" w:hAnsi="Times New Roman" w:cs="Times New Roman"/>
          <w:sz w:val="28"/>
          <w:szCs w:val="28"/>
        </w:rPr>
        <w:t>Выступления хореографических коллективов и сольных исполнителей в трех возрастных группах будет оценивать жюри</w:t>
      </w:r>
      <w:r w:rsidR="00C620F6">
        <w:rPr>
          <w:rFonts w:ascii="Times New Roman" w:hAnsi="Times New Roman" w:cs="Times New Roman"/>
          <w:sz w:val="28"/>
          <w:szCs w:val="28"/>
        </w:rPr>
        <w:t xml:space="preserve"> </w:t>
      </w:r>
      <w:r w:rsidR="00C620F6" w:rsidRPr="00C620F6">
        <w:rPr>
          <w:rFonts w:ascii="Times New Roman" w:hAnsi="Times New Roman" w:cs="Times New Roman"/>
          <w:sz w:val="28"/>
          <w:szCs w:val="28"/>
        </w:rPr>
        <w:t>из представителей Башкирского хореографического колледжа им. Р. Нуреева.</w:t>
      </w:r>
      <w:r w:rsidR="00C620F6" w:rsidRPr="001C7740">
        <w:rPr>
          <w:rFonts w:ascii="Times New Roman" w:hAnsi="Times New Roman" w:cs="Times New Roman"/>
          <w:sz w:val="28"/>
          <w:szCs w:val="28"/>
        </w:rPr>
        <w:t xml:space="preserve"> </w:t>
      </w:r>
      <w:r w:rsidR="00C620F6" w:rsidRPr="00C620F6">
        <w:rPr>
          <w:rFonts w:ascii="Times New Roman" w:hAnsi="Times New Roman" w:cs="Times New Roman"/>
          <w:sz w:val="28"/>
          <w:szCs w:val="28"/>
        </w:rPr>
        <w:t>В</w:t>
      </w:r>
      <w:r w:rsidR="00C620F6" w:rsidRPr="001C7740">
        <w:rPr>
          <w:rFonts w:ascii="Times New Roman" w:hAnsi="Times New Roman" w:cs="Times New Roman"/>
          <w:sz w:val="28"/>
          <w:szCs w:val="28"/>
        </w:rPr>
        <w:t>озглавляет</w:t>
      </w:r>
      <w:r w:rsidR="00C620F6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1C7740">
        <w:rPr>
          <w:rFonts w:ascii="Times New Roman" w:hAnsi="Times New Roman" w:cs="Times New Roman"/>
          <w:sz w:val="28"/>
          <w:szCs w:val="28"/>
        </w:rPr>
        <w:t xml:space="preserve">главный балетмейстер, художественный руководитель балетной труппы Башкирского государственного театра оперы и балета, народная артистка Российской Федерации и Республики Башкортостан, лауреат Государственной премии им. С.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AE5" w:rsidRPr="001C7740">
        <w:rPr>
          <w:rFonts w:ascii="Times New Roman" w:hAnsi="Times New Roman" w:cs="Times New Roman"/>
          <w:sz w:val="28"/>
          <w:szCs w:val="28"/>
        </w:rPr>
        <w:t>Леонора</w:t>
      </w:r>
      <w:proofErr w:type="spellEnd"/>
      <w:r w:rsidR="00316AE5" w:rsidRPr="001C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AE5" w:rsidRPr="001C7740">
        <w:rPr>
          <w:rFonts w:ascii="Times New Roman" w:hAnsi="Times New Roman" w:cs="Times New Roman"/>
          <w:sz w:val="28"/>
          <w:szCs w:val="28"/>
        </w:rPr>
        <w:t>Сафыевна</w:t>
      </w:r>
      <w:proofErr w:type="spellEnd"/>
      <w:r w:rsidR="00316AE5" w:rsidRPr="001C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Куватова</w:t>
      </w:r>
      <w:proofErr w:type="spellEnd"/>
      <w:r w:rsidRPr="001C7740">
        <w:rPr>
          <w:rFonts w:ascii="Times New Roman" w:hAnsi="Times New Roman" w:cs="Times New Roman"/>
          <w:sz w:val="28"/>
          <w:szCs w:val="28"/>
        </w:rPr>
        <w:t>.</w:t>
      </w:r>
    </w:p>
    <w:p w:rsidR="00DA3689" w:rsidRPr="00DA3689" w:rsidRDefault="00DA3689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89">
        <w:rPr>
          <w:rFonts w:ascii="Times New Roman" w:hAnsi="Times New Roman" w:cs="Times New Roman"/>
          <w:sz w:val="28"/>
          <w:szCs w:val="28"/>
        </w:rPr>
        <w:t xml:space="preserve">Итоги будут размещены на сайте РУМЦ Минкультуры РБ </w:t>
      </w:r>
      <w:hyperlink r:id="rId6" w:history="1">
        <w:r w:rsidRPr="00DA3689">
          <w:rPr>
            <w:rStyle w:val="a3"/>
            <w:rFonts w:ascii="Times New Roman" w:hAnsi="Times New Roman" w:cs="Times New Roman"/>
            <w:sz w:val="28"/>
            <w:szCs w:val="28"/>
          </w:rPr>
          <w:t>http://rumcrb.ucoz.ru/index/konkursy_vystavki/0-14</w:t>
        </w:r>
      </w:hyperlink>
      <w:r w:rsidRPr="00DA36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GoBack"/>
      <w:bookmarkEnd w:id="0"/>
      <w:r w:rsidRPr="00DA3689">
        <w:rPr>
          <w:rFonts w:ascii="Times New Roman" w:hAnsi="Times New Roman" w:cs="Times New Roman"/>
          <w:sz w:val="28"/>
          <w:szCs w:val="28"/>
        </w:rPr>
        <w:t>30 апреля 2022 года.</w:t>
      </w:r>
    </w:p>
    <w:p w:rsidR="00217E95" w:rsidRPr="001A4047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89">
        <w:rPr>
          <w:rFonts w:ascii="Times New Roman" w:hAnsi="Times New Roman" w:cs="Times New Roman"/>
          <w:sz w:val="28"/>
          <w:szCs w:val="28"/>
        </w:rPr>
        <w:t>Мероприятие проводится в соответствии с планом основных мероприятий Министерства культуры Республики Башкортостан, планом работы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ГБУКИ Республиканский учебно-методический центр по образованию Министерства культуры Республики Башкортостан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7E95" w:rsidRPr="001A40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4D"/>
    <w:rsid w:val="001A4047"/>
    <w:rsid w:val="001C7740"/>
    <w:rsid w:val="001D4A60"/>
    <w:rsid w:val="00217E95"/>
    <w:rsid w:val="002519F5"/>
    <w:rsid w:val="002572F4"/>
    <w:rsid w:val="00316AE5"/>
    <w:rsid w:val="003F1CED"/>
    <w:rsid w:val="00471417"/>
    <w:rsid w:val="004B0F03"/>
    <w:rsid w:val="004B4BEE"/>
    <w:rsid w:val="004F4522"/>
    <w:rsid w:val="00545DDD"/>
    <w:rsid w:val="006931DF"/>
    <w:rsid w:val="00725212"/>
    <w:rsid w:val="007D43C3"/>
    <w:rsid w:val="008E28CA"/>
    <w:rsid w:val="008F2861"/>
    <w:rsid w:val="00932B42"/>
    <w:rsid w:val="00934CF1"/>
    <w:rsid w:val="009832B3"/>
    <w:rsid w:val="00A5619F"/>
    <w:rsid w:val="00C620F6"/>
    <w:rsid w:val="00CD327C"/>
    <w:rsid w:val="00CE174D"/>
    <w:rsid w:val="00CE3107"/>
    <w:rsid w:val="00D25040"/>
    <w:rsid w:val="00DA3689"/>
    <w:rsid w:val="00DF2E84"/>
    <w:rsid w:val="00EC168E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2D82"/>
  <w15:docId w15:val="{1AC6513A-FF28-4692-9487-DFF4CC7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mcrb.ucoz.ru/index/konkursy_vystavki/0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CC20-E9E3-4B84-B125-036451F7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14</cp:revision>
  <dcterms:created xsi:type="dcterms:W3CDTF">2022-02-10T22:54:00Z</dcterms:created>
  <dcterms:modified xsi:type="dcterms:W3CDTF">2022-04-05T15:29:00Z</dcterms:modified>
</cp:coreProperties>
</file>