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58" w:rsidRPr="00D25040" w:rsidRDefault="00F16E58" w:rsidP="00F16E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5212" w:rsidRP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</w:t>
      </w:r>
      <w:r w:rsidRP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-РЕЛИЗ</w:t>
      </w:r>
    </w:p>
    <w:p w:rsidR="00D25040" w:rsidRDefault="00072359" w:rsidP="007252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участию</w:t>
      </w:r>
      <w:r w:rsid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D25040" w:rsidRDefault="00725212" w:rsidP="007252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F16E58" w:rsidRP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молодежных </w:t>
      </w:r>
      <w:r w:rsid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Дельфийских игр</w:t>
      </w:r>
      <w:r w:rsidR="0007235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</w:p>
    <w:p w:rsidR="00F16E58" w:rsidRPr="00D25040" w:rsidRDefault="00F16E58" w:rsidP="007252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25212" w:rsidRP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F16E58" w:rsidRPr="00D25040" w:rsidRDefault="00F16E58" w:rsidP="00F16E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D6446" w:rsidRPr="00FD6446" w:rsidRDefault="00FD6446" w:rsidP="00001CE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46">
        <w:rPr>
          <w:rFonts w:ascii="Times New Roman" w:hAnsi="Times New Roman" w:cs="Times New Roman"/>
          <w:b/>
          <w:sz w:val="28"/>
          <w:szCs w:val="28"/>
        </w:rPr>
        <w:t>Делегация Республики Башкортостан прибыла на XXI молодёжные Дельфийские игры России</w:t>
      </w:r>
    </w:p>
    <w:p w:rsidR="00946704" w:rsidRDefault="00F16E58" w:rsidP="00001CE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40">
        <w:rPr>
          <w:rFonts w:ascii="Times New Roman" w:hAnsi="Times New Roman" w:cs="Times New Roman"/>
          <w:sz w:val="28"/>
          <w:szCs w:val="28"/>
        </w:rPr>
        <w:t>2</w:t>
      </w:r>
      <w:r w:rsidR="00725212" w:rsidRPr="00D25040">
        <w:rPr>
          <w:rFonts w:ascii="Times New Roman" w:hAnsi="Times New Roman" w:cs="Times New Roman"/>
          <w:sz w:val="28"/>
          <w:szCs w:val="28"/>
        </w:rPr>
        <w:t>2</w:t>
      </w:r>
      <w:r w:rsidRPr="00D25040">
        <w:rPr>
          <w:rFonts w:ascii="Times New Roman" w:hAnsi="Times New Roman" w:cs="Times New Roman"/>
          <w:sz w:val="28"/>
          <w:szCs w:val="28"/>
        </w:rPr>
        <w:t xml:space="preserve"> </w:t>
      </w:r>
      <w:r w:rsidR="00725212" w:rsidRPr="00D25040">
        <w:rPr>
          <w:rFonts w:ascii="Times New Roman" w:hAnsi="Times New Roman" w:cs="Times New Roman"/>
          <w:sz w:val="28"/>
          <w:szCs w:val="28"/>
        </w:rPr>
        <w:t>апреля</w:t>
      </w:r>
      <w:r w:rsidRPr="00D25040">
        <w:rPr>
          <w:rFonts w:ascii="Times New Roman" w:hAnsi="Times New Roman" w:cs="Times New Roman"/>
          <w:sz w:val="28"/>
          <w:szCs w:val="28"/>
        </w:rPr>
        <w:t xml:space="preserve"> </w:t>
      </w:r>
      <w:r w:rsidR="00725212" w:rsidRPr="00D25040">
        <w:rPr>
          <w:rFonts w:ascii="Times New Roman" w:hAnsi="Times New Roman" w:cs="Times New Roman"/>
          <w:sz w:val="28"/>
          <w:szCs w:val="28"/>
        </w:rPr>
        <w:t xml:space="preserve">в Красноярском крае (г. Красноярск) </w:t>
      </w:r>
      <w:r w:rsidR="00072359">
        <w:rPr>
          <w:rFonts w:ascii="Times New Roman" w:hAnsi="Times New Roman" w:cs="Times New Roman"/>
          <w:sz w:val="28"/>
          <w:szCs w:val="28"/>
        </w:rPr>
        <w:t>начинаются</w:t>
      </w:r>
      <w:r w:rsidR="00725212" w:rsidRPr="00D25040">
        <w:rPr>
          <w:rFonts w:ascii="Times New Roman" w:hAnsi="Times New Roman" w:cs="Times New Roman"/>
          <w:sz w:val="28"/>
          <w:szCs w:val="28"/>
        </w:rPr>
        <w:t xml:space="preserve"> XXI молодёжные Дельфийские игры России.</w:t>
      </w:r>
    </w:p>
    <w:p w:rsidR="00072359" w:rsidRPr="00072359" w:rsidRDefault="00072359" w:rsidP="0007235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</w:t>
      </w:r>
      <w:r w:rsidR="0064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будут проходить до 27 апреля,</w:t>
      </w:r>
      <w:r w:rsidRPr="0007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примут участие около 2800</w:t>
      </w:r>
      <w:r w:rsidR="0064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 В этом году конкурсная и фестивальная программа включает в себя 34</w:t>
      </w:r>
      <w:r w:rsidR="0064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номинации. Среди них как уже знакомые: "Фортепиано", "Театр", "Дизайн одежды", "Защита персональных данных", "Тележурналистика" и др</w:t>
      </w:r>
      <w:r w:rsidR="00AC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угие</w:t>
      </w:r>
      <w:r w:rsidRPr="0007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новые </w:t>
      </w:r>
      <w:r w:rsidR="00AC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7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"Эпидемиология и </w:t>
      </w:r>
      <w:proofErr w:type="spellStart"/>
      <w:r w:rsidRPr="0007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биоинформатика</w:t>
      </w:r>
      <w:proofErr w:type="spellEnd"/>
      <w:r w:rsidRPr="0007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и "Научно-популярный </w:t>
      </w:r>
      <w:proofErr w:type="spellStart"/>
      <w:r w:rsidRPr="0007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видеоблогинг</w:t>
      </w:r>
      <w:proofErr w:type="spellEnd"/>
      <w:r w:rsidRPr="0007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В Красноярске будет разыграно рекордное количество наград </w:t>
      </w:r>
      <w:r w:rsidR="00AC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7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106</w:t>
      </w:r>
      <w:r w:rsidR="0064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комплектов.</w:t>
      </w:r>
    </w:p>
    <w:p w:rsidR="00946704" w:rsidRDefault="00072359" w:rsidP="004B0F0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59">
        <w:rPr>
          <w:rFonts w:ascii="Times New Roman" w:hAnsi="Times New Roman" w:cs="Times New Roman"/>
          <w:sz w:val="28"/>
          <w:szCs w:val="28"/>
        </w:rPr>
        <w:t xml:space="preserve">Участниками соревнований станут юноши и девушки от 10 до 25 лет из разных регионов России. </w:t>
      </w:r>
      <w:r w:rsidR="00946704" w:rsidRPr="00072359">
        <w:rPr>
          <w:rFonts w:ascii="Times New Roman" w:hAnsi="Times New Roman" w:cs="Times New Roman"/>
          <w:sz w:val="28"/>
          <w:szCs w:val="28"/>
        </w:rPr>
        <w:t xml:space="preserve">Для конкурсных выступлений в Красноярске подготовлено более 20 площадок. Ребята выйдут на сцены </w:t>
      </w:r>
      <w:r w:rsidRPr="00072359">
        <w:rPr>
          <w:rFonts w:ascii="Times New Roman" w:hAnsi="Times New Roman" w:cs="Times New Roman"/>
          <w:sz w:val="28"/>
          <w:szCs w:val="28"/>
        </w:rPr>
        <w:t>учреждения культуры, образования и молодежной политики, а также Сибирско</w:t>
      </w:r>
      <w:r w:rsidR="00001CE9">
        <w:rPr>
          <w:rFonts w:ascii="Times New Roman" w:hAnsi="Times New Roman" w:cs="Times New Roman"/>
          <w:sz w:val="28"/>
          <w:szCs w:val="28"/>
        </w:rPr>
        <w:t>г</w:t>
      </w:r>
      <w:r w:rsidRPr="00072359">
        <w:rPr>
          <w:rFonts w:ascii="Times New Roman" w:hAnsi="Times New Roman" w:cs="Times New Roman"/>
          <w:sz w:val="28"/>
          <w:szCs w:val="28"/>
        </w:rPr>
        <w:t>о федерального университета и Института искусств имени Д.А. Хворостовского</w:t>
      </w:r>
      <w:r w:rsidR="00946704" w:rsidRPr="00072359">
        <w:rPr>
          <w:rFonts w:ascii="Times New Roman" w:hAnsi="Times New Roman" w:cs="Times New Roman"/>
          <w:sz w:val="28"/>
          <w:szCs w:val="28"/>
        </w:rPr>
        <w:t>. А для работы на Играх привлечено более 500</w:t>
      </w:r>
      <w:r w:rsidR="00AC4D33">
        <w:rPr>
          <w:rFonts w:ascii="Times New Roman" w:hAnsi="Times New Roman" w:cs="Times New Roman"/>
          <w:sz w:val="28"/>
          <w:szCs w:val="28"/>
        </w:rPr>
        <w:t> </w:t>
      </w:r>
      <w:r w:rsidR="00946704" w:rsidRPr="00072359">
        <w:rPr>
          <w:rFonts w:ascii="Times New Roman" w:hAnsi="Times New Roman" w:cs="Times New Roman"/>
          <w:sz w:val="28"/>
          <w:szCs w:val="28"/>
        </w:rPr>
        <w:t>волонтёров.</w:t>
      </w:r>
    </w:p>
    <w:p w:rsidR="00001CE9" w:rsidRPr="00D25040" w:rsidRDefault="00001CE9" w:rsidP="00001CE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40">
        <w:rPr>
          <w:rFonts w:ascii="Times New Roman" w:hAnsi="Times New Roman" w:cs="Times New Roman"/>
          <w:sz w:val="28"/>
          <w:szCs w:val="28"/>
        </w:rPr>
        <w:t>Республика Башкортостан ежегодно принимает участие в Дельфийских мероприятиях. Традиционно в 2022 году для участия в Играх также сформирована делегация республики из числа лучших представителей одаренных детей и талантливой молодежи.</w:t>
      </w:r>
    </w:p>
    <w:p w:rsidR="00001CE9" w:rsidRPr="00001CE9" w:rsidRDefault="00001CE9" w:rsidP="00001C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отборочного тура в состав делегации Республики Башкортостан для участия в </w:t>
      </w:r>
      <w:r w:rsidRPr="00001C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молодежных Дельфийских играх России вошли 1</w:t>
      </w:r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C4D33" w:rsidRP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4D33"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4D33"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4D33"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сопровождающий</w:t>
      </w:r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Уфимского училища искусств (колледжа), </w:t>
      </w:r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Башкирского хореографического колледжа </w:t>
      </w:r>
      <w:proofErr w:type="spellStart"/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им.Р.Нуреева</w:t>
      </w:r>
      <w:proofErr w:type="spellEnd"/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96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Салаватского</w:t>
      </w:r>
      <w:proofErr w:type="spellEnd"/>
      <w:r w:rsidR="00E9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колледжа, </w:t>
      </w:r>
      <w:proofErr w:type="spellStart"/>
      <w:r w:rsidR="00E96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Сибайского</w:t>
      </w:r>
      <w:proofErr w:type="spellEnd"/>
      <w:r w:rsidR="00E9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 искусств</w:t>
      </w:r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К. Валеева</w:t>
      </w:r>
      <w:r w:rsidR="00E9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ДШИ </w:t>
      </w:r>
      <w:proofErr w:type="spellStart"/>
      <w:r w:rsidR="00E96C3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Илишевского</w:t>
      </w:r>
      <w:proofErr w:type="spellEnd"/>
      <w:r w:rsidR="00E9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1918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6C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 участников по номинациям</w:t>
      </w:r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флейта</w:t>
      </w:r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52A7" w:rsidRPr="00D9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2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52A7"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саксофон</w:t>
      </w:r>
      <w:r w:rsidR="00D952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52A7"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52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52A7"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</w:t>
      </w:r>
      <w:r w:rsidR="00D952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52A7"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</w:t>
      </w:r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гитара</w:t>
      </w:r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академическое пение</w:t>
      </w:r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классический танец</w:t>
      </w:r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</w:t>
      </w:r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>; 3</w:t>
      </w:r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концертмейстера, 1 руководитель</w:t>
      </w:r>
      <w:r w:rsidR="00AC4D33" w:rsidRP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bookmarkStart w:id="0" w:name="_GoBack"/>
      <w:bookmarkEnd w:id="0"/>
      <w:r w:rsidR="00AC4D33">
        <w:rPr>
          <w:rFonts w:ascii="Times New Roman" w:eastAsia="Times New Roman" w:hAnsi="Times New Roman" w:cs="Times New Roman"/>
          <w:sz w:val="28"/>
          <w:szCs w:val="28"/>
          <w:lang w:eastAsia="ru-RU"/>
        </w:rPr>
        <w:t>БХК им. Р. Нуреева</w:t>
      </w:r>
      <w:r w:rsidRPr="00001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CE9" w:rsidRDefault="00001CE9" w:rsidP="00001CE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59">
        <w:rPr>
          <w:rFonts w:ascii="Times New Roman" w:hAnsi="Times New Roman" w:cs="Times New Roman"/>
          <w:sz w:val="28"/>
          <w:szCs w:val="28"/>
        </w:rPr>
        <w:t xml:space="preserve">События Дельфийских игр 2022 года будут освещаться электронными и печатными СМИ. Помимо интернет-телевидения </w:t>
      </w:r>
      <w:proofErr w:type="spellStart"/>
      <w:r w:rsidRPr="00072359">
        <w:rPr>
          <w:rFonts w:ascii="Times New Roman" w:hAnsi="Times New Roman" w:cs="Times New Roman"/>
          <w:sz w:val="28"/>
          <w:szCs w:val="28"/>
        </w:rPr>
        <w:t>Дельфик.ТВ</w:t>
      </w:r>
      <w:proofErr w:type="spellEnd"/>
      <w:r w:rsidRPr="00072359">
        <w:rPr>
          <w:rFonts w:ascii="Times New Roman" w:hAnsi="Times New Roman" w:cs="Times New Roman"/>
          <w:sz w:val="28"/>
          <w:szCs w:val="28"/>
        </w:rPr>
        <w:t xml:space="preserve"> видеоматериалы Игр будут доступны на видеохостинге RUTUBE, выступающим партнером Игр. Основной социальной сетью, на базе которой будет осуществляться информирование о соревновательных и официальных событиях, станет "</w:t>
      </w:r>
      <w:proofErr w:type="spellStart"/>
      <w:r w:rsidRPr="0007235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72359">
        <w:rPr>
          <w:rFonts w:ascii="Times New Roman" w:hAnsi="Times New Roman" w:cs="Times New Roman"/>
          <w:sz w:val="28"/>
          <w:szCs w:val="28"/>
        </w:rPr>
        <w:t>".</w:t>
      </w:r>
    </w:p>
    <w:p w:rsidR="00217E95" w:rsidRPr="00CE3107" w:rsidRDefault="00217E95" w:rsidP="004B0F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03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001CE9">
        <w:rPr>
          <w:rFonts w:ascii="Times New Roman" w:hAnsi="Times New Roman" w:cs="Times New Roman"/>
          <w:sz w:val="28"/>
          <w:szCs w:val="28"/>
        </w:rPr>
        <w:t>участия нашей делегации</w:t>
      </w:r>
      <w:r w:rsidR="00932B42" w:rsidRPr="004B0F03">
        <w:rPr>
          <w:rFonts w:ascii="Times New Roman" w:hAnsi="Times New Roman" w:cs="Times New Roman"/>
          <w:sz w:val="28"/>
          <w:szCs w:val="28"/>
        </w:rPr>
        <w:t xml:space="preserve"> </w:t>
      </w:r>
      <w:r w:rsidR="00725212" w:rsidRPr="004B0F03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4B0F03">
        <w:rPr>
          <w:rFonts w:ascii="Times New Roman" w:hAnsi="Times New Roman" w:cs="Times New Roman"/>
          <w:sz w:val="28"/>
          <w:szCs w:val="28"/>
        </w:rPr>
        <w:t>размещены на официальн</w:t>
      </w:r>
      <w:r w:rsidR="00FD6446">
        <w:rPr>
          <w:rFonts w:ascii="Times New Roman" w:hAnsi="Times New Roman" w:cs="Times New Roman"/>
          <w:sz w:val="28"/>
          <w:szCs w:val="28"/>
        </w:rPr>
        <w:t>ых</w:t>
      </w:r>
      <w:r w:rsidRPr="004B0F03">
        <w:rPr>
          <w:rFonts w:ascii="Times New Roman" w:hAnsi="Times New Roman" w:cs="Times New Roman"/>
          <w:sz w:val="28"/>
          <w:szCs w:val="28"/>
        </w:rPr>
        <w:t xml:space="preserve"> сайт</w:t>
      </w:r>
      <w:r w:rsidR="00FD6446">
        <w:rPr>
          <w:rFonts w:ascii="Times New Roman" w:hAnsi="Times New Roman" w:cs="Times New Roman"/>
          <w:sz w:val="28"/>
          <w:szCs w:val="28"/>
        </w:rPr>
        <w:t>ах Минкультуры РБ и</w:t>
      </w:r>
      <w:r w:rsidRPr="004B0F03">
        <w:rPr>
          <w:rFonts w:ascii="Times New Roman" w:hAnsi="Times New Roman" w:cs="Times New Roman"/>
          <w:sz w:val="28"/>
          <w:szCs w:val="28"/>
        </w:rPr>
        <w:t xml:space="preserve"> ГБУКИ РУМЦ </w:t>
      </w:r>
      <w:r w:rsidRPr="00CE31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932B42" w:rsidRPr="00CE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РБ: </w:t>
      </w:r>
      <w:hyperlink r:id="rId5" w:history="1">
        <w:r w:rsidR="00932B42" w:rsidRPr="00CE3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www.rumcrb.ucoz.ru</w:t>
        </w:r>
      </w:hyperlink>
      <w:r w:rsidR="00FD6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17E95" w:rsidRPr="00CE3107" w:rsidSect="00F16E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4D"/>
    <w:rsid w:val="00001CE9"/>
    <w:rsid w:val="00072359"/>
    <w:rsid w:val="00191813"/>
    <w:rsid w:val="001D4A60"/>
    <w:rsid w:val="00217E95"/>
    <w:rsid w:val="002519F5"/>
    <w:rsid w:val="003F1CED"/>
    <w:rsid w:val="00471417"/>
    <w:rsid w:val="004B0F03"/>
    <w:rsid w:val="004B4BEE"/>
    <w:rsid w:val="004F4522"/>
    <w:rsid w:val="00545DDD"/>
    <w:rsid w:val="00644B78"/>
    <w:rsid w:val="006931DF"/>
    <w:rsid w:val="00725212"/>
    <w:rsid w:val="007D43C3"/>
    <w:rsid w:val="00845B29"/>
    <w:rsid w:val="008E28CA"/>
    <w:rsid w:val="00932B42"/>
    <w:rsid w:val="00934CF1"/>
    <w:rsid w:val="00946704"/>
    <w:rsid w:val="009832B3"/>
    <w:rsid w:val="00A5619F"/>
    <w:rsid w:val="00AC4D33"/>
    <w:rsid w:val="00CD327C"/>
    <w:rsid w:val="00CE174D"/>
    <w:rsid w:val="00CE3107"/>
    <w:rsid w:val="00D25040"/>
    <w:rsid w:val="00D952A7"/>
    <w:rsid w:val="00DF2E84"/>
    <w:rsid w:val="00E96C39"/>
    <w:rsid w:val="00EC168E"/>
    <w:rsid w:val="00F16E58"/>
    <w:rsid w:val="00F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69F1"/>
  <w15:chartTrackingRefBased/>
  <w15:docId w15:val="{F785E267-6FDF-4C3A-8455-CE8BFD57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9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19F5"/>
    <w:rPr>
      <w:color w:val="954F72" w:themeColor="followedHyperlink"/>
      <w:u w:val="single"/>
    </w:rPr>
  </w:style>
  <w:style w:type="paragraph" w:customStyle="1" w:styleId="1">
    <w:name w:val="Знак1"/>
    <w:basedOn w:val="a"/>
    <w:rsid w:val="007D43C3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styleId="a5">
    <w:name w:val="Normal (Web)"/>
    <w:basedOn w:val="a"/>
    <w:uiPriority w:val="99"/>
    <w:semiHidden/>
    <w:unhideWhenUsed/>
    <w:rsid w:val="0007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umcrb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6CF9C-D42E-475F-B43A-E6BBADA4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</dc:creator>
  <cp:keywords/>
  <dc:description/>
  <cp:lastModifiedBy>Камалова Елена Александровна</cp:lastModifiedBy>
  <cp:revision>9</cp:revision>
  <dcterms:created xsi:type="dcterms:W3CDTF">2022-04-21T02:45:00Z</dcterms:created>
  <dcterms:modified xsi:type="dcterms:W3CDTF">2022-04-21T14:15:00Z</dcterms:modified>
</cp:coreProperties>
</file>