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B2" w:rsidRDefault="00DD62B2" w:rsidP="00DD62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DD62B2">
        <w:rPr>
          <w:rFonts w:ascii="Times New Roman" w:eastAsia="Calibri" w:hAnsi="Times New Roman" w:cs="Times New Roman"/>
          <w:sz w:val="24"/>
        </w:rPr>
        <w:t>РЕЙТИНГ ПО ДОЛЕ ДЕТЕЙ,</w:t>
      </w:r>
      <w:r w:rsidR="00275739">
        <w:rPr>
          <w:rFonts w:ascii="Times New Roman" w:eastAsia="Calibri" w:hAnsi="Times New Roman" w:cs="Times New Roman"/>
          <w:sz w:val="24"/>
        </w:rPr>
        <w:t xml:space="preserve"> </w:t>
      </w:r>
      <w:r w:rsidRPr="00DD62B2">
        <w:rPr>
          <w:rFonts w:ascii="Times New Roman" w:eastAsia="Calibri" w:hAnsi="Times New Roman" w:cs="Times New Roman"/>
          <w:sz w:val="24"/>
        </w:rPr>
        <w:t xml:space="preserve">ОБУЧАЮЩИХСЯ </w:t>
      </w:r>
      <w:r w:rsidR="00CD166D">
        <w:rPr>
          <w:rFonts w:ascii="Times New Roman" w:eastAsia="Calibri" w:hAnsi="Times New Roman" w:cs="Times New Roman"/>
          <w:sz w:val="24"/>
        </w:rPr>
        <w:t xml:space="preserve">ПО ПРЕДПРОФЕССИОНАЛЬНЫМ ПРОГРАММАМ </w:t>
      </w:r>
      <w:r w:rsidR="00B7029C">
        <w:rPr>
          <w:rFonts w:ascii="Times New Roman" w:eastAsia="Calibri" w:hAnsi="Times New Roman" w:cs="Times New Roman"/>
          <w:sz w:val="24"/>
        </w:rPr>
        <w:t>В ОБЛАСТИ ИСКУССТВ ЗА СЧЕТ</w:t>
      </w:r>
      <w:r w:rsidR="000A6FE2">
        <w:rPr>
          <w:rFonts w:ascii="Times New Roman" w:eastAsia="Calibri" w:hAnsi="Times New Roman" w:cs="Times New Roman"/>
          <w:sz w:val="24"/>
        </w:rPr>
        <w:t xml:space="preserve"> БЮДЖЕТ</w:t>
      </w:r>
      <w:r w:rsidR="00B7029C">
        <w:rPr>
          <w:rFonts w:ascii="Times New Roman" w:eastAsia="Calibri" w:hAnsi="Times New Roman" w:cs="Times New Roman"/>
          <w:sz w:val="24"/>
        </w:rPr>
        <w:t>НЫХ СРЕДСТВ</w:t>
      </w:r>
    </w:p>
    <w:p w:rsidR="00B7029C" w:rsidRPr="00DD62B2" w:rsidRDefault="00B7029C" w:rsidP="00DD62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(В РАЗРЕЗЕ МУНИЦИПАЛИТЕТОВ)</w:t>
      </w:r>
      <w:r w:rsidR="004E5C28">
        <w:rPr>
          <w:rStyle w:val="ac"/>
          <w:rFonts w:ascii="Times New Roman" w:eastAsia="Calibri" w:hAnsi="Times New Roman" w:cs="Times New Roman"/>
          <w:sz w:val="24"/>
        </w:rPr>
        <w:endnoteReference w:id="1"/>
      </w:r>
    </w:p>
    <w:p w:rsidR="00DD62B2" w:rsidRPr="00DD62B2" w:rsidRDefault="00DD62B2" w:rsidP="00DD62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u w:val="single"/>
        </w:rPr>
      </w:pPr>
      <w:r w:rsidRPr="00DD62B2">
        <w:rPr>
          <w:rFonts w:ascii="Times New Roman" w:eastAsia="Calibri" w:hAnsi="Times New Roman" w:cs="Times New Roman"/>
          <w:sz w:val="24"/>
          <w:u w:val="single"/>
        </w:rPr>
        <w:t>С 1 ОКТЯБРЯ 202</w:t>
      </w:r>
      <w:r w:rsidR="000A6FE2">
        <w:rPr>
          <w:rFonts w:ascii="Times New Roman" w:eastAsia="Calibri" w:hAnsi="Times New Roman" w:cs="Times New Roman"/>
          <w:sz w:val="24"/>
          <w:u w:val="single"/>
        </w:rPr>
        <w:t>4</w:t>
      </w:r>
      <w:r w:rsidRPr="00DD62B2">
        <w:rPr>
          <w:rFonts w:ascii="Times New Roman" w:eastAsia="Calibri" w:hAnsi="Times New Roman" w:cs="Times New Roman"/>
          <w:sz w:val="24"/>
          <w:u w:val="single"/>
        </w:rPr>
        <w:t xml:space="preserve"> ГОДА </w:t>
      </w:r>
    </w:p>
    <w:p w:rsidR="00DD62B2" w:rsidRPr="00DD62B2" w:rsidRDefault="00DD62B2" w:rsidP="00DD62B2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8"/>
          <w:u w:val="single"/>
        </w:rPr>
      </w:pPr>
    </w:p>
    <w:p w:rsidR="00CA682C" w:rsidRDefault="00DD62B2" w:rsidP="00DD62B2">
      <w:pPr>
        <w:jc w:val="center"/>
        <w:rPr>
          <w:rFonts w:ascii="Times New Roman" w:eastAsia="Calibri" w:hAnsi="Times New Roman" w:cs="Times New Roman"/>
          <w:sz w:val="24"/>
        </w:rPr>
      </w:pPr>
      <w:r w:rsidRPr="00DD62B2">
        <w:rPr>
          <w:rFonts w:ascii="Times New Roman" w:eastAsia="Calibri" w:hAnsi="Times New Roman" w:cs="Times New Roman"/>
          <w:sz w:val="24"/>
        </w:rPr>
        <w:t xml:space="preserve">(выделены </w:t>
      </w:r>
      <w:r w:rsidRPr="00DD62B2">
        <w:rPr>
          <w:rFonts w:ascii="Times New Roman" w:eastAsia="Calibri" w:hAnsi="Times New Roman" w:cs="Times New Roman"/>
          <w:sz w:val="24"/>
          <w:highlight w:val="cyan"/>
        </w:rPr>
        <w:t>голубым</w:t>
      </w:r>
      <w:r w:rsidRPr="00DD62B2">
        <w:rPr>
          <w:rFonts w:ascii="Times New Roman" w:eastAsia="Calibri" w:hAnsi="Times New Roman" w:cs="Times New Roman"/>
          <w:sz w:val="24"/>
        </w:rPr>
        <w:t xml:space="preserve"> – лидеры по доле; </w:t>
      </w:r>
      <w:r w:rsidRPr="007F4C9B">
        <w:rPr>
          <w:rFonts w:ascii="Times New Roman" w:eastAsia="Calibri" w:hAnsi="Times New Roman" w:cs="Times New Roman"/>
          <w:b/>
          <w:color w:val="FF0000"/>
          <w:sz w:val="24"/>
        </w:rPr>
        <w:t>красным</w:t>
      </w:r>
      <w:r w:rsidRPr="00DD62B2">
        <w:rPr>
          <w:rFonts w:ascii="Times New Roman" w:eastAsia="Calibri" w:hAnsi="Times New Roman" w:cs="Times New Roman"/>
          <w:sz w:val="24"/>
        </w:rPr>
        <w:t xml:space="preserve"> – наименьший показатель)</w:t>
      </w: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410"/>
        <w:gridCol w:w="2409"/>
        <w:gridCol w:w="2694"/>
      </w:tblGrid>
      <w:tr w:rsidR="00275739" w:rsidRPr="007A6B02" w:rsidTr="00CD166D">
        <w:trPr>
          <w:trHeight w:val="1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39" w:rsidRPr="007F4C9B" w:rsidRDefault="00275739" w:rsidP="0027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F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39" w:rsidRPr="007A6B02" w:rsidRDefault="00275739" w:rsidP="006E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районы/городские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39" w:rsidRDefault="00275739" w:rsidP="000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детей,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предпрофессиональ-ным программам </w:t>
            </w:r>
            <w:r w:rsidRPr="007A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ДШИ на начало </w:t>
            </w:r>
            <w:r w:rsidRPr="007A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A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0A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E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A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 года</w:t>
            </w:r>
          </w:p>
          <w:p w:rsidR="000A6FE2" w:rsidRPr="000A6FE2" w:rsidRDefault="000A6FE2" w:rsidP="000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бюджету)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39" w:rsidRDefault="00275739" w:rsidP="000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детей, обучающихся в ДШИ на начало </w:t>
            </w:r>
            <w:r w:rsidRPr="007A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A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0A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7A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уч. года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0A6FE2" w:rsidRPr="007A6B02" w:rsidRDefault="000A6FE2" w:rsidP="000A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бюджету)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39" w:rsidRPr="007A6B02" w:rsidRDefault="00275739" w:rsidP="0027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детей, обучающихся в ДШИ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предпрофессиональ-ным программам</w:t>
            </w:r>
            <w:r w:rsidRPr="007A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контингента</w:t>
            </w:r>
            <w:r w:rsidRPr="007A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D33" w:rsidRPr="004E5C28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4E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Бурзянский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310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98,1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4E5C28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</w:pPr>
            <w:r w:rsidRPr="004E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Мелеузовский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982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91,6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4E5C28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4E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Мечетлинский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379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87,9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4E5C28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</w:pPr>
            <w:r w:rsidRPr="004E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Салават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809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87,0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4E5C28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</w:pPr>
            <w:r w:rsidRPr="004E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Октябрьский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1337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1579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84,7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4E5C28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4E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Архангельский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550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81,6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4E5C28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</w:pPr>
            <w:r w:rsidRPr="004E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Кумертау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1030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4E5C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80,6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Уфимский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Бирский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Агидель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7257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Баймакский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Буздякский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Давлекановский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Гафурийский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Сибай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Стерлибашевский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Балтачевский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Иглинский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Белорецкий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Кармаскалинский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Стерлитамак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1561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Зилаирский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Благовещенский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Кигинский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Миякинский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Дюртюлинский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Бакалинский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Межгорье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Нуримановский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Ермекеевский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Караидельский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Белокатайский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Аскинский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Бижбулякский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Аургазинский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Янаульский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Учалинский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6E4F21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Зианчуринский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4E5C28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Куюргазинский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4E5C28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0B2D33" w:rsidRDefault="000B2D33" w:rsidP="000B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Бураевский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0B2D33" w:rsidRDefault="000B2D33" w:rsidP="000B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F164A0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F164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Федоровский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27,1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F164A0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F164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Кушнаренковский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24,6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F164A0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F164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Калтасинский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24,3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F164A0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F164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Татышлинский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23,9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F164A0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F164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Кугарчинский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22,1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F164A0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F164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Илишевский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20,6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F164A0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F164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Салаватский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20,0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F164A0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F164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Благоварский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19,8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F164A0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F164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Дуванский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16,4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F164A0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F164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Альшеевский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16,1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F164A0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F164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Чекмагушевский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15,5</w:t>
            </w:r>
          </w:p>
        </w:tc>
      </w:tr>
      <w:tr w:rsidR="000B2D33" w:rsidRPr="007A6B02" w:rsidTr="00C46815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D33" w:rsidRPr="00F164A0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F164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D33" w:rsidRPr="004E5C28" w:rsidRDefault="000B2D33" w:rsidP="000B2D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Мишкинский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33" w:rsidRPr="004E5C28" w:rsidRDefault="000B2D33" w:rsidP="000B2D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5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7,8</w:t>
            </w:r>
          </w:p>
        </w:tc>
      </w:tr>
      <w:tr w:rsidR="000B2D33" w:rsidRPr="007A6B02" w:rsidTr="000A6FE2">
        <w:trPr>
          <w:trHeight w:val="711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33" w:rsidRPr="007A6B02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Республике Башкортостан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0B2D33" w:rsidRPr="00B2468E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0B2D33" w:rsidRPr="00B2468E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48858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0B2D33" w:rsidRPr="00B2468E" w:rsidRDefault="000B2D33" w:rsidP="000B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60,4</w:t>
            </w:r>
          </w:p>
        </w:tc>
      </w:tr>
    </w:tbl>
    <w:p w:rsidR="00DD62B2" w:rsidRDefault="00DD62B2" w:rsidP="00DD62B2"/>
    <w:sectPr w:rsidR="00DD62B2" w:rsidSect="00DD62B2">
      <w:endnotePr>
        <w:numFmt w:val="decimal"/>
      </w:endnotePr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C28" w:rsidRDefault="004E5C28" w:rsidP="004E5C28">
      <w:pPr>
        <w:spacing w:after="0" w:line="240" w:lineRule="auto"/>
      </w:pPr>
      <w:r>
        <w:separator/>
      </w:r>
    </w:p>
  </w:endnote>
  <w:endnote w:type="continuationSeparator" w:id="0">
    <w:p w:rsidR="004E5C28" w:rsidRDefault="004E5C28" w:rsidP="004E5C28">
      <w:pPr>
        <w:spacing w:after="0" w:line="240" w:lineRule="auto"/>
      </w:pPr>
      <w:r>
        <w:continuationSeparator/>
      </w:r>
    </w:p>
  </w:endnote>
  <w:endnote w:id="1">
    <w:p w:rsidR="004E5C28" w:rsidRPr="004E5C28" w:rsidRDefault="004E5C28">
      <w:pPr>
        <w:pStyle w:val="aa"/>
        <w:rPr>
          <w:rFonts w:ascii="Times New Roman" w:hAnsi="Times New Roman" w:cs="Times New Roman"/>
        </w:rPr>
      </w:pPr>
      <w:r w:rsidRPr="004E5C28">
        <w:rPr>
          <w:rStyle w:val="ac"/>
          <w:rFonts w:ascii="Times New Roman" w:hAnsi="Times New Roman" w:cs="Times New Roman"/>
        </w:rPr>
        <w:endnoteRef/>
      </w:r>
      <w:r w:rsidRPr="004E5C28">
        <w:rPr>
          <w:rFonts w:ascii="Times New Roman" w:hAnsi="Times New Roman" w:cs="Times New Roman"/>
        </w:rPr>
        <w:t xml:space="preserve"> Без учета Музыкальной школы юных талантов</w:t>
      </w:r>
      <w:bookmarkStart w:id="0" w:name="_GoBack"/>
      <w:bookmarkEnd w:id="0"/>
      <w:r w:rsidRPr="004E5C28">
        <w:rPr>
          <w:rFonts w:ascii="Times New Roman" w:hAnsi="Times New Roman" w:cs="Times New Roman"/>
        </w:rPr>
        <w:t xml:space="preserve"> В.Т.Спивакова Салаватского музыкального колледжа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C28" w:rsidRDefault="004E5C28" w:rsidP="004E5C28">
      <w:pPr>
        <w:spacing w:after="0" w:line="240" w:lineRule="auto"/>
      </w:pPr>
      <w:r>
        <w:separator/>
      </w:r>
    </w:p>
  </w:footnote>
  <w:footnote w:type="continuationSeparator" w:id="0">
    <w:p w:rsidR="004E5C28" w:rsidRDefault="004E5C28" w:rsidP="004E5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B2"/>
    <w:rsid w:val="000A6FE2"/>
    <w:rsid w:val="000B2D33"/>
    <w:rsid w:val="00275739"/>
    <w:rsid w:val="004E5C28"/>
    <w:rsid w:val="006D3351"/>
    <w:rsid w:val="006E4F21"/>
    <w:rsid w:val="007F4C9B"/>
    <w:rsid w:val="00B2468E"/>
    <w:rsid w:val="00B7029C"/>
    <w:rsid w:val="00CA682C"/>
    <w:rsid w:val="00CD166D"/>
    <w:rsid w:val="00CD56E3"/>
    <w:rsid w:val="00DD62B2"/>
    <w:rsid w:val="00F1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D5A6"/>
  <w15:chartTrackingRefBased/>
  <w15:docId w15:val="{DB5797AA-FC51-4D91-88C2-F0EDAF93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5C2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5C2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E5C2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5C2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E5C2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5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5C28"/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4E5C2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E5C2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E5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Михайловна</dc:creator>
  <cp:keywords/>
  <dc:description/>
  <cp:lastModifiedBy>Иванова Ирина Михайловна</cp:lastModifiedBy>
  <cp:revision>10</cp:revision>
  <dcterms:created xsi:type="dcterms:W3CDTF">2020-10-23T10:18:00Z</dcterms:created>
  <dcterms:modified xsi:type="dcterms:W3CDTF">2024-12-06T07:48:00Z</dcterms:modified>
</cp:coreProperties>
</file>