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2F4" w:rsidRDefault="002572F4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47" w:rsidRPr="008F2861" w:rsidRDefault="001C7740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0ECBA6">
            <wp:simplePos x="0" y="0"/>
            <wp:positionH relativeFrom="column">
              <wp:posOffset>118110</wp:posOffset>
            </wp:positionH>
            <wp:positionV relativeFrom="paragraph">
              <wp:posOffset>3810</wp:posOffset>
            </wp:positionV>
            <wp:extent cx="2181225" cy="25901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58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5212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</w:t>
      </w:r>
      <w:r w:rsidR="00F16E58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</w:t>
      </w:r>
    </w:p>
    <w:p w:rsidR="001A4047" w:rsidRPr="008F2861" w:rsidRDefault="008F2861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конкурса хореографического искусства среди учащихся детских школ искусств «</w:t>
      </w:r>
      <w:proofErr w:type="spellStart"/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Афарин</w:t>
      </w:r>
      <w:proofErr w:type="spellEnd"/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6E58" w:rsidRDefault="00F16E58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40" w:rsidRDefault="001C7740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58" w:rsidRPr="001A4047" w:rsidRDefault="000F5CF8" w:rsidP="00316AE5">
      <w:pPr>
        <w:spacing w:before="120" w:after="0" w:line="240" w:lineRule="auto"/>
        <w:ind w:left="3828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CB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1A4047" w:rsidRPr="005F1ACB">
        <w:rPr>
          <w:rFonts w:ascii="Times New Roman" w:hAnsi="Times New Roman" w:cs="Times New Roman"/>
          <w:b/>
          <w:sz w:val="28"/>
          <w:szCs w:val="28"/>
        </w:rPr>
        <w:t>апрел</w:t>
      </w:r>
      <w:r w:rsidRPr="005F1ACB">
        <w:rPr>
          <w:rFonts w:ascii="Times New Roman" w:hAnsi="Times New Roman" w:cs="Times New Roman"/>
          <w:b/>
          <w:sz w:val="28"/>
          <w:szCs w:val="28"/>
        </w:rPr>
        <w:t>я</w:t>
      </w:r>
      <w:r w:rsidR="001A4047" w:rsidRPr="005F1AC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5F1ACB">
        <w:rPr>
          <w:rFonts w:ascii="Times New Roman" w:hAnsi="Times New Roman" w:cs="Times New Roman"/>
          <w:b/>
          <w:sz w:val="28"/>
          <w:szCs w:val="28"/>
        </w:rPr>
        <w:t>25</w:t>
      </w:r>
      <w:r w:rsidR="001A4047" w:rsidRPr="005F1A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A4047" w:rsidRPr="008F2861">
        <w:rPr>
          <w:rFonts w:ascii="Times New Roman" w:hAnsi="Times New Roman" w:cs="Times New Roman"/>
          <w:sz w:val="28"/>
          <w:szCs w:val="28"/>
        </w:rPr>
        <w:t xml:space="preserve"> </w:t>
      </w:r>
      <w:r w:rsidRPr="000F5CF8">
        <w:rPr>
          <w:rFonts w:ascii="Times New Roman" w:hAnsi="Times New Roman" w:cs="Times New Roman"/>
          <w:sz w:val="28"/>
          <w:szCs w:val="28"/>
        </w:rPr>
        <w:t xml:space="preserve">на базе ГБПОУ РБ Башкирский хореографический колледж имени Рудольфа Нуреева </w:t>
      </w:r>
      <w:r w:rsidR="001C7740" w:rsidRPr="001C7740">
        <w:rPr>
          <w:rFonts w:ascii="Times New Roman" w:hAnsi="Times New Roman" w:cs="Times New Roman"/>
          <w:sz w:val="28"/>
          <w:szCs w:val="28"/>
        </w:rPr>
        <w:t>пройдет заключительный этап Республиканского конкурса хореографического искусства среди учащихся детских школ искусств «</w:t>
      </w:r>
      <w:proofErr w:type="spellStart"/>
      <w:r w:rsidR="001C7740" w:rsidRPr="001C7740">
        <w:rPr>
          <w:rFonts w:ascii="Times New Roman" w:hAnsi="Times New Roman" w:cs="Times New Roman"/>
          <w:sz w:val="28"/>
          <w:szCs w:val="28"/>
        </w:rPr>
        <w:t>Афарин</w:t>
      </w:r>
      <w:proofErr w:type="spellEnd"/>
      <w:r w:rsidR="001C7740" w:rsidRPr="001C7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очном формате</w:t>
      </w:r>
      <w:r w:rsidR="00316AE5">
        <w:rPr>
          <w:rFonts w:ascii="Times New Roman" w:hAnsi="Times New Roman" w:cs="Times New Roman"/>
          <w:sz w:val="28"/>
          <w:szCs w:val="28"/>
        </w:rPr>
        <w:t>.</w:t>
      </w:r>
    </w:p>
    <w:p w:rsidR="001C7740" w:rsidRPr="000F5CF8" w:rsidRDefault="001C7740" w:rsidP="002572F4">
      <w:pPr>
        <w:spacing w:before="120"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CF8">
        <w:rPr>
          <w:rFonts w:ascii="Times New Roman" w:hAnsi="Times New Roman" w:cs="Times New Roman"/>
          <w:sz w:val="28"/>
          <w:szCs w:val="28"/>
        </w:rPr>
        <w:t>Творческое мероприятие направлено на выявление и поддержку одаренных детей, содействие развитию детского хореографического творчества Республики Башкортостан, ознакомление с новыми тенденциями в преподавании хореографии,</w:t>
      </w:r>
      <w:r w:rsidR="000F5CF8" w:rsidRPr="000F5CF8">
        <w:t xml:space="preserve"> </w:t>
      </w:r>
      <w:r w:rsidR="000F5CF8" w:rsidRPr="000F5CF8">
        <w:rPr>
          <w:rFonts w:ascii="Times New Roman" w:hAnsi="Times New Roman" w:cs="Times New Roman"/>
          <w:sz w:val="28"/>
          <w:szCs w:val="28"/>
        </w:rPr>
        <w:t>обмен педагогическим опытом преподавателей</w:t>
      </w:r>
      <w:r w:rsidRPr="000F5CF8">
        <w:rPr>
          <w:rFonts w:ascii="Times New Roman" w:hAnsi="Times New Roman" w:cs="Times New Roman"/>
          <w:sz w:val="28"/>
          <w:szCs w:val="28"/>
        </w:rPr>
        <w:t>.</w:t>
      </w:r>
    </w:p>
    <w:p w:rsidR="001C7740" w:rsidRPr="00480E1A" w:rsidRDefault="001C7740" w:rsidP="008F286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0F5CF8" w:rsidRPr="000F5C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0F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CF8">
        <w:rPr>
          <w:rFonts w:ascii="Times New Roman" w:hAnsi="Times New Roman" w:cs="Times New Roman"/>
          <w:sz w:val="28"/>
          <w:szCs w:val="28"/>
        </w:rPr>
        <w:t>этапа</w:t>
      </w:r>
      <w:r w:rsidR="00C620F6" w:rsidRPr="000F5CF8">
        <w:rPr>
          <w:rFonts w:ascii="Times New Roman" w:hAnsi="Times New Roman" w:cs="Times New Roman"/>
          <w:sz w:val="28"/>
          <w:szCs w:val="28"/>
        </w:rPr>
        <w:t xml:space="preserve"> по номинациям «Сольные исполнители» и «Ансамбли»</w:t>
      </w:r>
      <w:r w:rsidRPr="000F5CF8">
        <w:rPr>
          <w:rFonts w:ascii="Times New Roman" w:hAnsi="Times New Roman" w:cs="Times New Roman"/>
          <w:sz w:val="28"/>
          <w:szCs w:val="28"/>
        </w:rPr>
        <w:t xml:space="preserve">. </w:t>
      </w:r>
      <w:r w:rsidRPr="00480E1A">
        <w:rPr>
          <w:rFonts w:ascii="Times New Roman" w:hAnsi="Times New Roman" w:cs="Times New Roman"/>
          <w:sz w:val="28"/>
          <w:szCs w:val="28"/>
        </w:rPr>
        <w:t xml:space="preserve">В отборочных этапах, которые проводились в детских хореографических школах и хореографических отделениях детских музыкальных школ и школ искусств Республики Башкортостан, </w:t>
      </w:r>
      <w:r w:rsidR="00480E1A">
        <w:rPr>
          <w:rFonts w:ascii="Times New Roman" w:hAnsi="Times New Roman" w:cs="Times New Roman"/>
          <w:sz w:val="28"/>
          <w:szCs w:val="28"/>
        </w:rPr>
        <w:t>в феврале 2025 года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 </w:t>
      </w:r>
      <w:r w:rsidRPr="00480E1A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5F1AC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B381C">
        <w:rPr>
          <w:rFonts w:ascii="Times New Roman" w:hAnsi="Times New Roman" w:cs="Times New Roman"/>
          <w:sz w:val="28"/>
          <w:szCs w:val="28"/>
        </w:rPr>
        <w:t>более</w:t>
      </w:r>
      <w:r w:rsidRPr="005F1ACB">
        <w:rPr>
          <w:rFonts w:ascii="Times New Roman" w:hAnsi="Times New Roman" w:cs="Times New Roman"/>
          <w:sz w:val="28"/>
          <w:szCs w:val="28"/>
        </w:rPr>
        <w:t xml:space="preserve"> 1500</w:t>
      </w:r>
      <w:r w:rsidR="00C620F6" w:rsidRPr="005F1ACB">
        <w:rPr>
          <w:rFonts w:ascii="Times New Roman" w:hAnsi="Times New Roman" w:cs="Times New Roman"/>
          <w:sz w:val="28"/>
          <w:szCs w:val="28"/>
        </w:rPr>
        <w:t> </w:t>
      </w:r>
      <w:r w:rsidRPr="005F1ACB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480E1A" w:rsidRPr="005F1A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0E1A" w:rsidRPr="005F1ACB">
        <w:rPr>
          <w:rFonts w:ascii="Times New Roman" w:hAnsi="Times New Roman" w:cs="Times New Roman"/>
          <w:sz w:val="28"/>
          <w:szCs w:val="28"/>
        </w:rPr>
        <w:t xml:space="preserve"> этап 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– республиканский – </w:t>
      </w:r>
      <w:r w:rsidR="00480E1A">
        <w:rPr>
          <w:rFonts w:ascii="Times New Roman" w:hAnsi="Times New Roman" w:cs="Times New Roman"/>
          <w:sz w:val="28"/>
          <w:szCs w:val="28"/>
        </w:rPr>
        <w:t xml:space="preserve">был </w:t>
      </w:r>
      <w:r w:rsidR="00480E1A" w:rsidRPr="00480E1A">
        <w:rPr>
          <w:rFonts w:ascii="Times New Roman" w:hAnsi="Times New Roman" w:cs="Times New Roman"/>
          <w:sz w:val="28"/>
          <w:szCs w:val="28"/>
        </w:rPr>
        <w:t>пров</w:t>
      </w:r>
      <w:r w:rsidR="00480E1A">
        <w:rPr>
          <w:rFonts w:ascii="Times New Roman" w:hAnsi="Times New Roman" w:cs="Times New Roman"/>
          <w:sz w:val="28"/>
          <w:szCs w:val="28"/>
        </w:rPr>
        <w:t>еден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 в дистанционном формате </w:t>
      </w:r>
      <w:r w:rsidR="005F1ACB">
        <w:rPr>
          <w:rFonts w:ascii="Times New Roman" w:hAnsi="Times New Roman" w:cs="Times New Roman"/>
          <w:sz w:val="28"/>
          <w:szCs w:val="28"/>
        </w:rPr>
        <w:t xml:space="preserve">в марте 2025 года, для участия в следующем этапе были отобраны </w:t>
      </w:r>
      <w:r w:rsidR="00480E1A">
        <w:rPr>
          <w:rFonts w:ascii="Times New Roman" w:hAnsi="Times New Roman" w:cs="Times New Roman"/>
          <w:sz w:val="28"/>
          <w:szCs w:val="28"/>
        </w:rPr>
        <w:t>конкурсанты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, продемонстрировавшие высокий уровень исполнительского мастерства посредством демонстрации видеозаписи своего выступления. </w:t>
      </w:r>
      <w:r w:rsidR="005F1AC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F1ACB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</w:t>
      </w:r>
      <w:r w:rsidR="005F1ACB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заключительного</w:t>
      </w:r>
      <w:r w:rsidR="009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определены победители – обладатели Гран-при, лауреаты и дипломанты конкурса.</w:t>
      </w:r>
    </w:p>
    <w:p w:rsidR="001C7740" w:rsidRPr="000F5CF8" w:rsidRDefault="001C7740" w:rsidP="00DA36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0E1A">
        <w:rPr>
          <w:rFonts w:ascii="Times New Roman" w:hAnsi="Times New Roman" w:cs="Times New Roman"/>
          <w:sz w:val="28"/>
          <w:szCs w:val="28"/>
        </w:rPr>
        <w:t>Выступления хореографических коллективов и сольных исполнителей в трех возрастных группах будет оценивать жюри</w:t>
      </w:r>
      <w:r w:rsidR="00C620F6" w:rsidRPr="00480E1A">
        <w:rPr>
          <w:rFonts w:ascii="Times New Roman" w:hAnsi="Times New Roman" w:cs="Times New Roman"/>
          <w:sz w:val="28"/>
          <w:szCs w:val="28"/>
        </w:rPr>
        <w:t xml:space="preserve"> из представителей </w:t>
      </w:r>
      <w:r w:rsidR="00480E1A" w:rsidRPr="00480E1A">
        <w:rPr>
          <w:rFonts w:ascii="Times New Roman" w:hAnsi="Times New Roman" w:cs="Times New Roman"/>
          <w:sz w:val="28"/>
          <w:szCs w:val="28"/>
        </w:rPr>
        <w:t>Уфимск</w:t>
      </w:r>
      <w:r w:rsidR="00480E1A">
        <w:rPr>
          <w:rFonts w:ascii="Times New Roman" w:hAnsi="Times New Roman" w:cs="Times New Roman"/>
          <w:sz w:val="28"/>
          <w:szCs w:val="28"/>
        </w:rPr>
        <w:t>ого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80E1A">
        <w:rPr>
          <w:rFonts w:ascii="Times New Roman" w:hAnsi="Times New Roman" w:cs="Times New Roman"/>
          <w:sz w:val="28"/>
          <w:szCs w:val="28"/>
        </w:rPr>
        <w:t>ого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480E1A">
        <w:rPr>
          <w:rFonts w:ascii="Times New Roman" w:hAnsi="Times New Roman" w:cs="Times New Roman"/>
          <w:sz w:val="28"/>
          <w:szCs w:val="28"/>
        </w:rPr>
        <w:t>а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 искусств имени Загира Исмагилова </w:t>
      </w:r>
      <w:r w:rsidR="00480E1A">
        <w:rPr>
          <w:rFonts w:ascii="Times New Roman" w:hAnsi="Times New Roman" w:cs="Times New Roman"/>
          <w:sz w:val="28"/>
          <w:szCs w:val="28"/>
        </w:rPr>
        <w:t xml:space="preserve">и </w:t>
      </w:r>
      <w:r w:rsidR="00C620F6" w:rsidRPr="00480E1A">
        <w:rPr>
          <w:rFonts w:ascii="Times New Roman" w:hAnsi="Times New Roman" w:cs="Times New Roman"/>
          <w:sz w:val="28"/>
          <w:szCs w:val="28"/>
        </w:rPr>
        <w:t xml:space="preserve">Башкирского хореографического колледжа им. Р. Нуреева. Возглавляет жюри </w:t>
      </w:r>
      <w:r w:rsidR="00480E1A" w:rsidRPr="00480E1A">
        <w:rPr>
          <w:rFonts w:ascii="Times New Roman" w:hAnsi="Times New Roman" w:cs="Times New Roman"/>
          <w:sz w:val="28"/>
          <w:szCs w:val="28"/>
        </w:rPr>
        <w:t>заведующий кафедрой хореографического искусства Уфимск</w:t>
      </w:r>
      <w:r w:rsidR="005F1ACB">
        <w:rPr>
          <w:rFonts w:ascii="Times New Roman" w:hAnsi="Times New Roman" w:cs="Times New Roman"/>
          <w:sz w:val="28"/>
          <w:szCs w:val="28"/>
        </w:rPr>
        <w:t>ого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F1ACB">
        <w:rPr>
          <w:rFonts w:ascii="Times New Roman" w:hAnsi="Times New Roman" w:cs="Times New Roman"/>
          <w:sz w:val="28"/>
          <w:szCs w:val="28"/>
        </w:rPr>
        <w:t>ого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5F1ACB">
        <w:rPr>
          <w:rFonts w:ascii="Times New Roman" w:hAnsi="Times New Roman" w:cs="Times New Roman"/>
          <w:sz w:val="28"/>
          <w:szCs w:val="28"/>
        </w:rPr>
        <w:t>а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 и</w:t>
      </w:r>
      <w:r w:rsidR="005F1ACB">
        <w:rPr>
          <w:rFonts w:ascii="Times New Roman" w:hAnsi="Times New Roman" w:cs="Times New Roman"/>
          <w:sz w:val="28"/>
          <w:szCs w:val="28"/>
        </w:rPr>
        <w:t>скусств имени Загира Исмагилова</w:t>
      </w:r>
      <w:r w:rsidR="00480E1A" w:rsidRPr="00480E1A">
        <w:rPr>
          <w:rFonts w:ascii="Times New Roman" w:hAnsi="Times New Roman" w:cs="Times New Roman"/>
          <w:sz w:val="28"/>
          <w:szCs w:val="28"/>
        </w:rPr>
        <w:t>, доцент, заслуженный деятель искусств Республики Башкортостан, кандидат искусствоведения</w:t>
      </w:r>
      <w:r w:rsidR="0048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E1A" w:rsidRPr="00480E1A">
        <w:rPr>
          <w:rFonts w:ascii="Times New Roman" w:hAnsi="Times New Roman" w:cs="Times New Roman"/>
          <w:sz w:val="28"/>
          <w:szCs w:val="28"/>
        </w:rPr>
        <w:t>Олия</w:t>
      </w:r>
      <w:proofErr w:type="spellEnd"/>
      <w:r w:rsidR="00480E1A" w:rsidRPr="0048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E1A" w:rsidRPr="005F1ACB">
        <w:rPr>
          <w:rFonts w:ascii="Times New Roman" w:hAnsi="Times New Roman" w:cs="Times New Roman"/>
          <w:sz w:val="28"/>
          <w:szCs w:val="28"/>
        </w:rPr>
        <w:t>Галеевна</w:t>
      </w:r>
      <w:proofErr w:type="spellEnd"/>
      <w:r w:rsidR="00480E1A" w:rsidRPr="005F1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E1A" w:rsidRPr="005F1ACB">
        <w:rPr>
          <w:rFonts w:ascii="Times New Roman" w:hAnsi="Times New Roman" w:cs="Times New Roman"/>
          <w:sz w:val="28"/>
          <w:szCs w:val="28"/>
        </w:rPr>
        <w:t>В</w:t>
      </w:r>
      <w:r w:rsidR="00480E1A" w:rsidRPr="00480E1A">
        <w:rPr>
          <w:rFonts w:ascii="Times New Roman" w:hAnsi="Times New Roman" w:cs="Times New Roman"/>
          <w:sz w:val="28"/>
          <w:szCs w:val="28"/>
        </w:rPr>
        <w:t>ильданова</w:t>
      </w:r>
      <w:proofErr w:type="spellEnd"/>
      <w:r w:rsidR="00480E1A">
        <w:rPr>
          <w:rFonts w:ascii="Times New Roman" w:hAnsi="Times New Roman" w:cs="Times New Roman"/>
          <w:sz w:val="28"/>
          <w:szCs w:val="28"/>
        </w:rPr>
        <w:t>.</w:t>
      </w:r>
    </w:p>
    <w:p w:rsidR="00480E1A" w:rsidRPr="00480E1A" w:rsidRDefault="00480E1A" w:rsidP="00480E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E1A">
        <w:rPr>
          <w:rFonts w:ascii="Times New Roman" w:hAnsi="Times New Roman" w:cs="Times New Roman"/>
          <w:sz w:val="28"/>
          <w:szCs w:val="28"/>
        </w:rPr>
        <w:t xml:space="preserve">Список участников и тайминг проведения III заключительного этапа будет размещен на официальном сайте РУМЦ Минкультуры РБ </w:t>
      </w:r>
      <w:r w:rsidRPr="00480E1A">
        <w:rPr>
          <w:rFonts w:ascii="Times New Roman" w:hAnsi="Times New Roman" w:cs="Times New Roman"/>
          <w:sz w:val="28"/>
          <w:szCs w:val="28"/>
          <w:u w:val="single"/>
        </w:rPr>
        <w:t>rumcrb.ucoz.ru</w:t>
      </w:r>
      <w:r w:rsidRPr="00480E1A">
        <w:rPr>
          <w:rFonts w:ascii="Times New Roman" w:hAnsi="Times New Roman" w:cs="Times New Roman"/>
          <w:sz w:val="28"/>
          <w:szCs w:val="28"/>
        </w:rPr>
        <w:t xml:space="preserve"> (страница «КОНКУРСЫ, ВЫСТАВКИ»), в социальной сети </w:t>
      </w:r>
      <w:proofErr w:type="spellStart"/>
      <w:r w:rsidRPr="00480E1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80E1A">
        <w:rPr>
          <w:rFonts w:ascii="Times New Roman" w:hAnsi="Times New Roman" w:cs="Times New Roman"/>
          <w:sz w:val="28"/>
          <w:szCs w:val="28"/>
        </w:rPr>
        <w:t xml:space="preserve"> и направлен в образовательные учреждения </w:t>
      </w:r>
      <w:r w:rsidR="003E766D">
        <w:rPr>
          <w:rFonts w:ascii="Times New Roman" w:hAnsi="Times New Roman" w:cs="Times New Roman"/>
          <w:b/>
          <w:sz w:val="28"/>
          <w:szCs w:val="28"/>
        </w:rPr>
        <w:t>после</w:t>
      </w:r>
      <w:bookmarkStart w:id="0" w:name="_GoBack"/>
      <w:bookmarkEnd w:id="0"/>
      <w:r w:rsidRPr="00480E1A">
        <w:rPr>
          <w:rFonts w:ascii="Times New Roman" w:hAnsi="Times New Roman" w:cs="Times New Roman"/>
          <w:b/>
          <w:sz w:val="28"/>
          <w:szCs w:val="28"/>
        </w:rPr>
        <w:t xml:space="preserve"> 1 апреля 2025 г.</w:t>
      </w:r>
    </w:p>
    <w:p w:rsidR="00217E95" w:rsidRPr="001A4047" w:rsidRDefault="001C7740" w:rsidP="00DA36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E1A">
        <w:rPr>
          <w:rFonts w:ascii="Times New Roman" w:hAnsi="Times New Roman" w:cs="Times New Roman"/>
          <w:sz w:val="28"/>
          <w:szCs w:val="28"/>
        </w:rPr>
        <w:t>Мероприятие проводится в соответствии с планом основных мероприятий Министерства культуры Республики Башкортостан, планом работы</w:t>
      </w:r>
      <w:r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ГБУКИ Республиканский учебно-методический центр по образованию Министерства культуры Республики Башкортостан на 202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sectPr w:rsidR="00217E95" w:rsidRPr="001A4047" w:rsidSect="00F16E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74D"/>
    <w:rsid w:val="000F5CF8"/>
    <w:rsid w:val="001A4047"/>
    <w:rsid w:val="001C7740"/>
    <w:rsid w:val="001D4A60"/>
    <w:rsid w:val="00217E95"/>
    <w:rsid w:val="002519F5"/>
    <w:rsid w:val="002572F4"/>
    <w:rsid w:val="00316AE5"/>
    <w:rsid w:val="003E766D"/>
    <w:rsid w:val="003F1CED"/>
    <w:rsid w:val="00471417"/>
    <w:rsid w:val="00480E1A"/>
    <w:rsid w:val="004B0F03"/>
    <w:rsid w:val="004B4BEE"/>
    <w:rsid w:val="004F4522"/>
    <w:rsid w:val="00545DDD"/>
    <w:rsid w:val="005F1ACB"/>
    <w:rsid w:val="006931DF"/>
    <w:rsid w:val="00725212"/>
    <w:rsid w:val="007D43C3"/>
    <w:rsid w:val="008E28CA"/>
    <w:rsid w:val="008F2861"/>
    <w:rsid w:val="00932B42"/>
    <w:rsid w:val="00934CF1"/>
    <w:rsid w:val="009832B3"/>
    <w:rsid w:val="009B381C"/>
    <w:rsid w:val="00A5619F"/>
    <w:rsid w:val="00C620F6"/>
    <w:rsid w:val="00CD327C"/>
    <w:rsid w:val="00CE174D"/>
    <w:rsid w:val="00CE3107"/>
    <w:rsid w:val="00D25040"/>
    <w:rsid w:val="00DA3689"/>
    <w:rsid w:val="00DF2E84"/>
    <w:rsid w:val="00EC168E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D254"/>
  <w15:docId w15:val="{3729C4E2-2D21-437D-90F2-51BB5DAA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9F5"/>
    <w:rPr>
      <w:color w:val="954F72" w:themeColor="followedHyperlink"/>
      <w:u w:val="single"/>
    </w:rPr>
  </w:style>
  <w:style w:type="paragraph" w:customStyle="1" w:styleId="1">
    <w:name w:val="Знак1"/>
    <w:basedOn w:val="a"/>
    <w:rsid w:val="007D43C3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5AF0-438D-400A-844A-1A3D4836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Латыева Наталья Геннадьевна</cp:lastModifiedBy>
  <cp:revision>20</cp:revision>
  <dcterms:created xsi:type="dcterms:W3CDTF">2022-02-10T22:54:00Z</dcterms:created>
  <dcterms:modified xsi:type="dcterms:W3CDTF">2025-03-21T04:51:00Z</dcterms:modified>
</cp:coreProperties>
</file>